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677" w14:textId="15122F3E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A41EB2">
        <w:rPr>
          <w:rFonts w:ascii="Arial" w:hAnsi="Arial" w:cs="Arial"/>
          <w:b/>
        </w:rPr>
        <w:t>5</w:t>
      </w:r>
      <w:r w:rsidR="00CC5FBB">
        <w:rPr>
          <w:rFonts w:ascii="Arial" w:hAnsi="Arial" w:cs="Arial"/>
          <w:b/>
        </w:rPr>
        <w:t>/ 2019</w:t>
      </w:r>
    </w:p>
    <w:p w14:paraId="42188235" w14:textId="43465DC8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495411">
        <w:rPr>
          <w:rFonts w:ascii="Arial" w:hAnsi="Arial" w:cs="Arial"/>
          <w:b/>
        </w:rPr>
        <w:t xml:space="preserve"> </w:t>
      </w:r>
      <w:r w:rsidR="00A41EB2">
        <w:rPr>
          <w:rFonts w:ascii="Arial" w:hAnsi="Arial" w:cs="Arial"/>
        </w:rPr>
        <w:t>28 lutego</w:t>
      </w:r>
      <w:r w:rsidR="002D0935">
        <w:rPr>
          <w:rFonts w:ascii="Arial" w:hAnsi="Arial" w:cs="Arial"/>
        </w:rPr>
        <w:t xml:space="preserve"> 2019</w:t>
      </w:r>
      <w:r w:rsidR="00CC5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7841A222" w14:textId="77777777" w:rsidR="00A41EB2" w:rsidRPr="00A41EB2" w:rsidRDefault="00220F30" w:rsidP="00220F30">
      <w:pPr>
        <w:jc w:val="both"/>
        <w:rPr>
          <w:rFonts w:ascii="Arial" w:hAnsi="Arial" w:cs="Arial"/>
          <w:b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A41EB2" w:rsidRPr="00A41EB2">
        <w:rPr>
          <w:rFonts w:ascii="Arial" w:hAnsi="Arial" w:cs="Arial"/>
          <w:b/>
        </w:rPr>
        <w:t>Zawarcie porozumienia rozwiązującego umowę z firmą audytorską – pismo firmy audytorskiej</w:t>
      </w:r>
    </w:p>
    <w:p w14:paraId="0E255397" w14:textId="08F5DABB" w:rsidR="00EA187A" w:rsidRDefault="00735987" w:rsidP="00220F30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EA187A" w:rsidRPr="00EA187A">
        <w:rPr>
          <w:rFonts w:ascii="Arial" w:hAnsi="Arial" w:cs="Arial"/>
        </w:rPr>
        <w:t>Art. 56 ust. 1 pkt 2 Ustawy o ofercie - informacje bieżące i okresowe</w:t>
      </w:r>
    </w:p>
    <w:p w14:paraId="4F045AA2" w14:textId="77777777" w:rsidR="00EA187A" w:rsidRDefault="00EA187A" w:rsidP="00220F30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14:paraId="0E7A9F8E" w14:textId="49048F90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1604DA32" w14:textId="77777777" w:rsidR="00A41EB2" w:rsidRPr="00A41EB2" w:rsidRDefault="00A41EB2" w:rsidP="00993ECA">
      <w:pPr>
        <w:jc w:val="both"/>
        <w:rPr>
          <w:rFonts w:ascii="Arial" w:hAnsi="Arial" w:cs="Arial"/>
        </w:rPr>
      </w:pPr>
      <w:r w:rsidRPr="00A41EB2">
        <w:rPr>
          <w:rFonts w:ascii="Arial" w:hAnsi="Arial" w:cs="Arial"/>
        </w:rPr>
        <w:t>Zarząd REINO Capital S.A. _dalej "Spółka"_, w nawiązaniu do raportu bieżącego nr 4/2019 z dnia 25 lutego 2019 r. skorygowanego raportem bieżącym nr 4/2019/K z dnia 27 lutego 2019 r., przekazuje pismo Misters Audytor Adviser Spółka z o.o. z siedzibą w Warszawie 02–520, przy ul. Wiśniowej 40 lok. 5, sporządzone na wniosek Spółki, zawierające wyjaśnienie przyczyn rozwiązania umowy o badanie sprawozdań finansowych.</w:t>
      </w:r>
    </w:p>
    <w:p w14:paraId="40BAC4BE" w14:textId="53337506" w:rsidR="00A41EB2" w:rsidRPr="00A41EB2" w:rsidRDefault="00A41EB2" w:rsidP="00993ECA">
      <w:pPr>
        <w:jc w:val="both"/>
        <w:rPr>
          <w:rFonts w:ascii="Arial" w:hAnsi="Arial" w:cs="Arial"/>
          <w:b/>
        </w:rPr>
      </w:pP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 w:rsidRPr="00A41EB2">
        <w:rPr>
          <w:rFonts w:ascii="Arial" w:hAnsi="Arial" w:cs="Arial"/>
          <w:b/>
        </w:rPr>
        <w:t>Szczegółowa podstawa</w:t>
      </w:r>
      <w:r w:rsidRPr="00A41EB2">
        <w:rPr>
          <w:rFonts w:ascii="Arial" w:hAnsi="Arial" w:cs="Arial"/>
          <w:b/>
        </w:rPr>
        <w:t xml:space="preserve"> prawna: </w:t>
      </w:r>
    </w:p>
    <w:p w14:paraId="3244BB40" w14:textId="0DD41107" w:rsidR="00EA187A" w:rsidRPr="00A41EB2" w:rsidRDefault="00A41EB2" w:rsidP="00993ECA">
      <w:pPr>
        <w:jc w:val="both"/>
        <w:rPr>
          <w:rFonts w:ascii="Arial" w:hAnsi="Arial" w:cs="Arial"/>
        </w:rPr>
      </w:pPr>
      <w:r w:rsidRPr="00A41EB2">
        <w:rPr>
          <w:rFonts w:ascii="Arial" w:hAnsi="Arial" w:cs="Arial"/>
        </w:rPr>
        <w:t>§ 5 pkt. 3 w związku z § 8 ust. 1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 </w:t>
      </w:r>
      <w:bookmarkStart w:id="0" w:name="_GoBack"/>
      <w:bookmarkEnd w:id="0"/>
    </w:p>
    <w:p w14:paraId="0FC20437" w14:textId="77777777" w:rsidR="0039513D" w:rsidRDefault="0039513D" w:rsidP="00993ECA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14:paraId="01215C5B" w14:textId="0117F942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585C4C46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Radosław Świątkowski – </w:t>
      </w:r>
      <w:r w:rsidR="0085334E">
        <w:rPr>
          <w:rFonts w:ascii="Arial" w:hAnsi="Arial" w:cs="Arial"/>
          <w:bCs/>
        </w:rPr>
        <w:t xml:space="preserve"> Prezes 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1BACD" w14:textId="77777777" w:rsidR="00B07B43" w:rsidRDefault="00B07B43" w:rsidP="004E5EC3">
      <w:pPr>
        <w:spacing w:after="0" w:line="240" w:lineRule="auto"/>
      </w:pPr>
      <w:r>
        <w:separator/>
      </w:r>
    </w:p>
  </w:endnote>
  <w:endnote w:type="continuationSeparator" w:id="0">
    <w:p w14:paraId="0361668C" w14:textId="77777777" w:rsidR="00B07B43" w:rsidRDefault="00B07B43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69D55" w14:textId="77777777" w:rsidR="00B07B43" w:rsidRDefault="00B07B43" w:rsidP="004E5EC3">
      <w:pPr>
        <w:spacing w:after="0" w:line="240" w:lineRule="auto"/>
      </w:pPr>
      <w:r>
        <w:separator/>
      </w:r>
    </w:p>
  </w:footnote>
  <w:footnote w:type="continuationSeparator" w:id="0">
    <w:p w14:paraId="7FFEE1F8" w14:textId="77777777" w:rsidR="00B07B43" w:rsidRDefault="00B07B43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808DC"/>
    <w:rsid w:val="002B1110"/>
    <w:rsid w:val="002D0935"/>
    <w:rsid w:val="00304394"/>
    <w:rsid w:val="003122D1"/>
    <w:rsid w:val="0032040B"/>
    <w:rsid w:val="003463D0"/>
    <w:rsid w:val="0037035B"/>
    <w:rsid w:val="003712BE"/>
    <w:rsid w:val="00386490"/>
    <w:rsid w:val="0039513D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95411"/>
    <w:rsid w:val="004C2DB5"/>
    <w:rsid w:val="004E5EC3"/>
    <w:rsid w:val="00514AB8"/>
    <w:rsid w:val="00516871"/>
    <w:rsid w:val="00534669"/>
    <w:rsid w:val="005830C7"/>
    <w:rsid w:val="00583D9F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1226B"/>
    <w:rsid w:val="00722476"/>
    <w:rsid w:val="00735987"/>
    <w:rsid w:val="007B146E"/>
    <w:rsid w:val="007C6315"/>
    <w:rsid w:val="007D210B"/>
    <w:rsid w:val="007E2540"/>
    <w:rsid w:val="008048A0"/>
    <w:rsid w:val="00825433"/>
    <w:rsid w:val="0085334E"/>
    <w:rsid w:val="008603B8"/>
    <w:rsid w:val="008A2229"/>
    <w:rsid w:val="008B171D"/>
    <w:rsid w:val="008B33DB"/>
    <w:rsid w:val="0091023B"/>
    <w:rsid w:val="00920A21"/>
    <w:rsid w:val="009217D3"/>
    <w:rsid w:val="00945EF6"/>
    <w:rsid w:val="00993ECA"/>
    <w:rsid w:val="009F129B"/>
    <w:rsid w:val="00A06902"/>
    <w:rsid w:val="00A31912"/>
    <w:rsid w:val="00A41EB2"/>
    <w:rsid w:val="00AA51ED"/>
    <w:rsid w:val="00AA6D75"/>
    <w:rsid w:val="00AF309D"/>
    <w:rsid w:val="00B07B43"/>
    <w:rsid w:val="00B33E7C"/>
    <w:rsid w:val="00B42E76"/>
    <w:rsid w:val="00B470E9"/>
    <w:rsid w:val="00B82B9E"/>
    <w:rsid w:val="00B91236"/>
    <w:rsid w:val="00B9681B"/>
    <w:rsid w:val="00BA584E"/>
    <w:rsid w:val="00BB2F94"/>
    <w:rsid w:val="00BB4D0D"/>
    <w:rsid w:val="00BC511A"/>
    <w:rsid w:val="00BD3AE9"/>
    <w:rsid w:val="00C04650"/>
    <w:rsid w:val="00C17BA4"/>
    <w:rsid w:val="00C253AB"/>
    <w:rsid w:val="00C75772"/>
    <w:rsid w:val="00C86460"/>
    <w:rsid w:val="00CA7268"/>
    <w:rsid w:val="00CB6480"/>
    <w:rsid w:val="00CC02A8"/>
    <w:rsid w:val="00CC5FB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187A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table" w:styleId="Tabela-Siatka">
    <w:name w:val="Table Grid"/>
    <w:basedOn w:val="Standardowy"/>
    <w:uiPriority w:val="39"/>
    <w:rsid w:val="007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dcterms:created xsi:type="dcterms:W3CDTF">2019-04-20T08:56:00Z</dcterms:created>
  <dcterms:modified xsi:type="dcterms:W3CDTF">2019-04-20T08:56:00Z</dcterms:modified>
</cp:coreProperties>
</file>