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79CCAABE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E23C95">
        <w:rPr>
          <w:rFonts w:ascii="Arial" w:hAnsi="Arial" w:cs="Arial"/>
          <w:b/>
        </w:rPr>
        <w:t>21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283D5631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E23C95" w:rsidRPr="00E23C95">
        <w:rPr>
          <w:rFonts w:ascii="Arial" w:hAnsi="Arial" w:cs="Arial"/>
        </w:rPr>
        <w:t>2018-06-20</w:t>
      </w:r>
      <w:r w:rsidR="00E23C95" w:rsidRPr="00E23C95">
        <w:rPr>
          <w:rFonts w:ascii="Arial" w:hAnsi="Arial" w:cs="Arial"/>
        </w:rPr>
        <w:tab/>
      </w:r>
    </w:p>
    <w:p w14:paraId="68052676" w14:textId="1E40FFAD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E23C95" w:rsidRPr="00E23C95">
        <w:rPr>
          <w:rFonts w:ascii="Arial" w:hAnsi="Arial" w:cs="Arial"/>
        </w:rPr>
        <w:t>Zmiany w Radzie Nadzorczej Emitenta</w:t>
      </w:r>
      <w:r w:rsidR="00E23C95" w:rsidRPr="00E23C95">
        <w:rPr>
          <w:rFonts w:ascii="Arial" w:hAnsi="Arial" w:cs="Arial"/>
        </w:rPr>
        <w:tab/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37FAFEF9" w14:textId="77777777" w:rsidR="00E23C95" w:rsidRPr="00E23C95" w:rsidRDefault="00220F30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E23C95" w:rsidRPr="00E23C95">
        <w:rPr>
          <w:rStyle w:val="a11"/>
          <w:rFonts w:ascii="Arial" w:hAnsi="Arial" w:cs="Arial"/>
          <w:bCs/>
          <w:iCs/>
          <w:sz w:val="22"/>
          <w:szCs w:val="22"/>
        </w:rPr>
        <w:t>Zarząd spółki Graviton Capital S.A. _"Emitent"_ informuje, że w dniu 20 czerwca 2018 roku Zwyczajne Walne Zgromadzenie Emitenta postanowiło odwołać ze składu Rady Nadzorczej Emitenta Panią Annę Kaczmarczyk ze skutkiem na dzień 20 czerwca 2018 roku. W uchwale nie wskazano przyczyn odwołania.</w:t>
      </w:r>
    </w:p>
    <w:p w14:paraId="331457A5" w14:textId="77777777" w:rsidR="00E23C95" w:rsidRPr="00E23C95" w:rsidRDefault="00E23C95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2E732FD5" w14:textId="77777777" w:rsidR="00E23C95" w:rsidRPr="00E23C95" w:rsidRDefault="00E23C95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E23C95">
        <w:rPr>
          <w:rStyle w:val="a11"/>
          <w:rFonts w:ascii="Arial" w:hAnsi="Arial" w:cs="Arial"/>
          <w:bCs/>
          <w:iCs/>
          <w:sz w:val="22"/>
          <w:szCs w:val="22"/>
        </w:rPr>
        <w:t>Ponadto w dniu 20 czerwca 2018 roku Zwyczajne Walne Zgromadzenie Emitenta postanowiło powołać w skład Rady Nadzorczej Emitenta Pana Tomasza Buczaka.</w:t>
      </w:r>
    </w:p>
    <w:p w14:paraId="13FEBE85" w14:textId="77777777" w:rsidR="00E23C95" w:rsidRPr="00E23C95" w:rsidRDefault="00E23C95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2EDFBA60" w14:textId="77777777" w:rsidR="00E23C95" w:rsidRPr="00E23C95" w:rsidRDefault="00E23C95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E23C95">
        <w:rPr>
          <w:rStyle w:val="a11"/>
          <w:rFonts w:ascii="Arial" w:hAnsi="Arial" w:cs="Arial"/>
          <w:bCs/>
          <w:iCs/>
          <w:sz w:val="22"/>
          <w:szCs w:val="22"/>
        </w:rPr>
        <w:t>Jednocześnie Zarząd Emitenta informuje, że w dniu 20 czerwca 2018 roku odbyło się Nadzwyczajne Walne Zgromadzenie Emitenta, które podjęło uchwały w sprawie odwołania ze składu Rady Nadzorczej Emitenta: _i_ Pana Krzysztofa Piotrowskiego, _ii_ Pani Zofii Dzielnickiej i _iii_ Pana Tadeusza Gudaszewskiego.</w:t>
      </w:r>
    </w:p>
    <w:p w14:paraId="57FDC858" w14:textId="77777777" w:rsidR="00E23C95" w:rsidRPr="00E23C95" w:rsidRDefault="00E23C95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3DFBBF25" w14:textId="77777777" w:rsidR="00E23C95" w:rsidRPr="00E23C95" w:rsidRDefault="00E23C95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E23C95">
        <w:rPr>
          <w:rStyle w:val="a11"/>
          <w:rFonts w:ascii="Arial" w:hAnsi="Arial" w:cs="Arial"/>
          <w:bCs/>
          <w:iCs/>
          <w:sz w:val="22"/>
          <w:szCs w:val="22"/>
        </w:rPr>
        <w:t>Uchwały te wejdą w życie z chwilą ogłoszenia przez Poligo Capital spółka z ograniczoną odpowiedzialnością z siedzibą w Poznaniu _adres: os. Jana III Sobieskiego 21 lok. 120, 60-688 Poznań_, wpisaną do rejestru przedsiębiorców Krajowego Rejestru Sądowego przez Sąd Rejestrowy dla miasta stołecznego Warszawy, XII Wydział Gospodarczy pod numerem KRS 0000405560, NIP: 7010330062, REGON: 145926423 _"Poligo"_ wezwania do zapisywania się na sprzedaż do 100% _sto procent_ akcji Emitenta. W uchwałach nie wskazano przyczyn odwołania.</w:t>
      </w:r>
    </w:p>
    <w:p w14:paraId="7DE0CCD9" w14:textId="77777777" w:rsidR="00E23C95" w:rsidRPr="00E23C95" w:rsidRDefault="00E23C95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341F9BF1" w14:textId="77777777" w:rsidR="00E23C95" w:rsidRPr="00E23C95" w:rsidRDefault="00E23C95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E23C95">
        <w:rPr>
          <w:rStyle w:val="a11"/>
          <w:rFonts w:ascii="Arial" w:hAnsi="Arial" w:cs="Arial"/>
          <w:bCs/>
          <w:iCs/>
          <w:sz w:val="22"/>
          <w:szCs w:val="22"/>
        </w:rPr>
        <w:t>Zarząd informuje ponadto, że w dniu 20 czerwca 2018 roku Nadzwyczajne Walne Zgromadzenie Emitenta podjęło uchwałę _"Uchwała"_ w sprawie powołania do składu Rady Nadzorczej Emitenta: _i_ Pani Małgorzaty Jadwigi Kosińskiej posiadającej numer PESEL 57101202606, _ii_ Pani Beaty Marii Binek-Ćwik, posiadającej numer PESEL 72050107860 i _iii_ Pani Karoliny Janas, posiadającej numer PESEL 87052804127.</w:t>
      </w:r>
    </w:p>
    <w:p w14:paraId="3BAE30D0" w14:textId="77777777" w:rsidR="00E23C95" w:rsidRPr="00E23C95" w:rsidRDefault="00E23C95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E23C95">
        <w:rPr>
          <w:rStyle w:val="a11"/>
          <w:rFonts w:ascii="Arial" w:hAnsi="Arial" w:cs="Arial"/>
          <w:bCs/>
          <w:iCs/>
          <w:sz w:val="22"/>
          <w:szCs w:val="22"/>
        </w:rPr>
        <w:t>Uchwała wejdzie w życie z chwilą ogłoszenia przez Poligo wezwania do zapisywania się na sprzedaż do 100% _sto procent_ akcji Emitenta.</w:t>
      </w:r>
    </w:p>
    <w:p w14:paraId="2493613F" w14:textId="77777777" w:rsidR="00E23C95" w:rsidRPr="00E23C95" w:rsidRDefault="00E23C95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450684E1" w14:textId="77777777" w:rsidR="00E23C95" w:rsidRPr="00E23C95" w:rsidRDefault="00E23C95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E23C95">
        <w:rPr>
          <w:rStyle w:val="a11"/>
          <w:rFonts w:ascii="Arial" w:hAnsi="Arial" w:cs="Arial"/>
          <w:bCs/>
          <w:iCs/>
          <w:sz w:val="22"/>
          <w:szCs w:val="22"/>
        </w:rPr>
        <w:t>Zarząd Emitenta w załączeniu do niniejszego raportu przedstawia informację na temat posiadanego przez powołanego w dniu dzisiejszym członka Rady Nadzorczej - Pana Tomasza Buczaka wykształcenia, jego kwalifikacji i zajmowanych wcześniej stanowisk, wraz z opisem przebiegu jego pracy zawodowej, a także treść złożonych przez niego oświadczeń.</w:t>
      </w:r>
    </w:p>
    <w:p w14:paraId="26248129" w14:textId="77777777" w:rsidR="00E23C95" w:rsidRPr="00E23C95" w:rsidRDefault="00E23C95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0E7A9F8E" w14:textId="617BB811" w:rsidR="00220F30" w:rsidRPr="00E23C95" w:rsidRDefault="00E23C95" w:rsidP="00E23C95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E23C95">
        <w:rPr>
          <w:rStyle w:val="a11"/>
          <w:rFonts w:ascii="Arial" w:hAnsi="Arial" w:cs="Arial"/>
          <w:bCs/>
          <w:iCs/>
          <w:sz w:val="22"/>
          <w:szCs w:val="22"/>
        </w:rPr>
        <w:t xml:space="preserve">Zarząd Emitenta informuje ponadto, że informacje na temat wykształcenia, kwalifikacji i zajmowanych wcześniej stanowisk, wraz z opisem przebiegu pracy zawodowej, a także treść złożonych oświadczeń przez powołanych w dniu dzisiejszym członków Rady Nadzorczej tj.: </w:t>
      </w:r>
      <w:r w:rsidRPr="00E23C95">
        <w:rPr>
          <w:rStyle w:val="a11"/>
          <w:rFonts w:ascii="Arial" w:hAnsi="Arial" w:cs="Arial"/>
          <w:bCs/>
          <w:iCs/>
          <w:sz w:val="22"/>
          <w:szCs w:val="22"/>
        </w:rPr>
        <w:lastRenderedPageBreak/>
        <w:t>_i_ Pani Małgorzaty Jadwigi Kosińskiej, _ii_ Pani Beaty Marii Binek-Ćwik i _iii_ Pani Karoliny Janas, przedstawi w dniu wejścia w życie Uchwały, tj. w dniu ogłoszenia wezwania do zapisywania się na sprzedaż do 100% _sto procent_ akcji Emitenta.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4290353D" w14:textId="77777777" w:rsidR="00E23C95" w:rsidRDefault="00E23C95" w:rsidP="00E23C9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Dominik Dymecki – Prezes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0064" w14:textId="77777777" w:rsidR="0007718A" w:rsidRDefault="0007718A" w:rsidP="004E5EC3">
      <w:pPr>
        <w:spacing w:after="0" w:line="240" w:lineRule="auto"/>
      </w:pPr>
      <w:r>
        <w:separator/>
      </w:r>
    </w:p>
  </w:endnote>
  <w:endnote w:type="continuationSeparator" w:id="0">
    <w:p w14:paraId="0EA5310F" w14:textId="77777777" w:rsidR="0007718A" w:rsidRDefault="0007718A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B06D" w14:textId="77777777" w:rsidR="0007718A" w:rsidRDefault="0007718A" w:rsidP="004E5EC3">
      <w:pPr>
        <w:spacing w:after="0" w:line="240" w:lineRule="auto"/>
      </w:pPr>
      <w:r>
        <w:separator/>
      </w:r>
    </w:p>
  </w:footnote>
  <w:footnote w:type="continuationSeparator" w:id="0">
    <w:p w14:paraId="3F740D41" w14:textId="77777777" w:rsidR="0007718A" w:rsidRDefault="0007718A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7718A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23C95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4</cp:revision>
  <dcterms:created xsi:type="dcterms:W3CDTF">2021-06-21T08:35:00Z</dcterms:created>
  <dcterms:modified xsi:type="dcterms:W3CDTF">2021-06-21T11:40:00Z</dcterms:modified>
</cp:coreProperties>
</file>